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76"/>
        <w:tblW w:w="15120" w:type="dxa"/>
        <w:tblLook w:val="04A0" w:firstRow="1" w:lastRow="0" w:firstColumn="1" w:lastColumn="0" w:noHBand="0" w:noVBand="1"/>
      </w:tblPr>
      <w:tblGrid>
        <w:gridCol w:w="2695"/>
        <w:gridCol w:w="3690"/>
        <w:gridCol w:w="3960"/>
        <w:gridCol w:w="4775"/>
      </w:tblGrid>
      <w:tr w:rsidR="00DE1723" w:rsidTr="00DE1723">
        <w:tc>
          <w:tcPr>
            <w:tcW w:w="2695" w:type="dxa"/>
            <w:shd w:val="clear" w:color="auto" w:fill="8EAADB" w:themeFill="accent5" w:themeFillTint="99"/>
          </w:tcPr>
          <w:p w:rsidR="00456715" w:rsidRPr="008232DB" w:rsidRDefault="00456715" w:rsidP="00C55A83">
            <w:pPr>
              <w:jc w:val="center"/>
              <w:rPr>
                <w:b/>
              </w:rPr>
            </w:pPr>
            <w:r w:rsidRPr="008232DB">
              <w:rPr>
                <w:b/>
              </w:rPr>
              <w:t>Age</w:t>
            </w:r>
          </w:p>
        </w:tc>
        <w:tc>
          <w:tcPr>
            <w:tcW w:w="3690" w:type="dxa"/>
            <w:shd w:val="clear" w:color="auto" w:fill="8EAADB" w:themeFill="accent5" w:themeFillTint="99"/>
          </w:tcPr>
          <w:p w:rsidR="00456715" w:rsidRPr="008232DB" w:rsidRDefault="00456715" w:rsidP="00C55A83">
            <w:pPr>
              <w:jc w:val="center"/>
              <w:rPr>
                <w:b/>
              </w:rPr>
            </w:pPr>
            <w:r w:rsidRPr="008232DB">
              <w:rPr>
                <w:b/>
              </w:rPr>
              <w:t>Developmental Characteristics</w:t>
            </w:r>
          </w:p>
        </w:tc>
        <w:tc>
          <w:tcPr>
            <w:tcW w:w="3960" w:type="dxa"/>
            <w:shd w:val="clear" w:color="auto" w:fill="8EAADB" w:themeFill="accent5" w:themeFillTint="99"/>
          </w:tcPr>
          <w:p w:rsidR="00456715" w:rsidRPr="008232DB" w:rsidRDefault="00456715" w:rsidP="00C55A83">
            <w:pPr>
              <w:jc w:val="center"/>
              <w:rPr>
                <w:b/>
              </w:rPr>
            </w:pPr>
            <w:r w:rsidRPr="008232DB">
              <w:rPr>
                <w:b/>
              </w:rPr>
              <w:t>Hospital Stressors</w:t>
            </w:r>
          </w:p>
        </w:tc>
        <w:tc>
          <w:tcPr>
            <w:tcW w:w="4775" w:type="dxa"/>
            <w:shd w:val="clear" w:color="auto" w:fill="8EAADB" w:themeFill="accent5" w:themeFillTint="99"/>
          </w:tcPr>
          <w:p w:rsidR="00456715" w:rsidRPr="008232DB" w:rsidRDefault="00456715" w:rsidP="00C55A83">
            <w:pPr>
              <w:jc w:val="center"/>
              <w:rPr>
                <w:b/>
              </w:rPr>
            </w:pPr>
            <w:r w:rsidRPr="008232DB">
              <w:rPr>
                <w:b/>
              </w:rPr>
              <w:t>How to Help</w:t>
            </w:r>
          </w:p>
        </w:tc>
      </w:tr>
      <w:tr w:rsidR="00C55A83" w:rsidTr="00C55A83">
        <w:tc>
          <w:tcPr>
            <w:tcW w:w="2695" w:type="dxa"/>
          </w:tcPr>
          <w:p w:rsidR="00456715" w:rsidRPr="00DE1723" w:rsidRDefault="00456715" w:rsidP="00C55A83">
            <w:pPr>
              <w:jc w:val="center"/>
              <w:rPr>
                <w:b/>
              </w:rPr>
            </w:pPr>
            <w:r w:rsidRPr="00DE1723">
              <w:rPr>
                <w:b/>
              </w:rPr>
              <w:t>Toddlers (1-2 years)</w:t>
            </w:r>
          </w:p>
        </w:tc>
        <w:tc>
          <w:tcPr>
            <w:tcW w:w="3690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Strives for independence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Sensory motor learning through exploration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Short attention span</w:t>
            </w:r>
          </w:p>
        </w:tc>
        <w:tc>
          <w:tcPr>
            <w:tcW w:w="3960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Unfamiliar environment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Altered routines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Fear of separation and pain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Stranger anxiety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Loss of autonomy</w:t>
            </w:r>
          </w:p>
          <w:p w:rsidR="00C55A83" w:rsidRDefault="00C55A83" w:rsidP="00C55A83">
            <w:pPr>
              <w:pStyle w:val="ListParagraph"/>
            </w:pPr>
          </w:p>
        </w:tc>
        <w:tc>
          <w:tcPr>
            <w:tcW w:w="4775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Offer choices when appropriate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Comfort positioning with parent as comforter, never restrainer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Begin exam with something familiar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Allow child to “help” with care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Allow time to rest between procedures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Give one direction at a time</w:t>
            </w:r>
          </w:p>
          <w:p w:rsidR="00456715" w:rsidRPr="00C55A83" w:rsidRDefault="00456715" w:rsidP="00C55A83">
            <w:pPr>
              <w:ind w:left="360"/>
              <w:rPr>
                <w:rFonts w:cstheme="minorHAnsi"/>
              </w:rPr>
            </w:pPr>
          </w:p>
        </w:tc>
      </w:tr>
      <w:tr w:rsidR="00DE1723" w:rsidTr="00DE1723">
        <w:tc>
          <w:tcPr>
            <w:tcW w:w="2695" w:type="dxa"/>
            <w:shd w:val="clear" w:color="auto" w:fill="D9E2F3" w:themeFill="accent5" w:themeFillTint="33"/>
          </w:tcPr>
          <w:p w:rsidR="00456715" w:rsidRPr="00DE1723" w:rsidRDefault="00456715" w:rsidP="00C55A83">
            <w:pPr>
              <w:jc w:val="center"/>
              <w:rPr>
                <w:b/>
              </w:rPr>
            </w:pPr>
            <w:r w:rsidRPr="00DE1723">
              <w:rPr>
                <w:b/>
              </w:rPr>
              <w:t>Pre-School (3-5 years)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Egocentric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Difficulty distinguishing between reality and fantasy (magical thinking)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Limited concept of time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Learn best by doing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Need for caregiver under stress</w:t>
            </w:r>
          </w:p>
          <w:p w:rsidR="00456715" w:rsidRDefault="00456715" w:rsidP="00C55A83">
            <w:pPr>
              <w:jc w:val="center"/>
            </w:pPr>
          </w:p>
        </w:tc>
        <w:tc>
          <w:tcPr>
            <w:tcW w:w="3960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View illness and treatment as punishment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Fear of abandonment/separation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Misconceptions and inability to distinguish fantasy from reality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Fear of pain</w:t>
            </w:r>
          </w:p>
          <w:p w:rsidR="00456715" w:rsidRPr="00C55A83" w:rsidRDefault="00456715" w:rsidP="00C55A83">
            <w:pPr>
              <w:jc w:val="center"/>
              <w:rPr>
                <w:rFonts w:cstheme="minorHAnsi"/>
              </w:rPr>
            </w:pPr>
          </w:p>
        </w:tc>
        <w:tc>
          <w:tcPr>
            <w:tcW w:w="4775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Give them a “job” during exam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Give choices and control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Use simple, concrete language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Reinforce exam is not punishment, explain reasoning for things, talk before touch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Medical Play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Anticipate and clarify misconceptions</w:t>
            </w:r>
          </w:p>
          <w:p w:rsidR="00456715" w:rsidRDefault="00456715" w:rsidP="00C55A83">
            <w:pPr>
              <w:jc w:val="center"/>
            </w:pPr>
          </w:p>
        </w:tc>
      </w:tr>
      <w:tr w:rsidR="00C55A83" w:rsidTr="00C55A83">
        <w:tc>
          <w:tcPr>
            <w:tcW w:w="2695" w:type="dxa"/>
          </w:tcPr>
          <w:p w:rsidR="00456715" w:rsidRPr="00DE1723" w:rsidRDefault="00456715" w:rsidP="00C55A83">
            <w:pPr>
              <w:jc w:val="center"/>
              <w:rPr>
                <w:b/>
              </w:rPr>
            </w:pPr>
            <w:r w:rsidRPr="00DE1723">
              <w:rPr>
                <w:b/>
              </w:rPr>
              <w:t>School- Age (6-12 years)</w:t>
            </w:r>
          </w:p>
        </w:tc>
        <w:tc>
          <w:tcPr>
            <w:tcW w:w="3690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Able to think logically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Self-esteem evolving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Establishing same-sex peer groups</w:t>
            </w:r>
          </w:p>
          <w:p w:rsidR="00456715" w:rsidRDefault="00456715" w:rsidP="00C55A83">
            <w:pPr>
              <w:jc w:val="center"/>
            </w:pPr>
          </w:p>
        </w:tc>
        <w:tc>
          <w:tcPr>
            <w:tcW w:w="3960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Separation related to disruption in daily living  (school and peers)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Modesty concerns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Fear of body injury and never being well again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Enforced dependence</w:t>
            </w:r>
          </w:p>
          <w:p w:rsidR="00456715" w:rsidRDefault="00456715" w:rsidP="00C55A83">
            <w:pPr>
              <w:jc w:val="center"/>
            </w:pPr>
          </w:p>
        </w:tc>
        <w:tc>
          <w:tcPr>
            <w:tcW w:w="4775" w:type="dxa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Explain reason and purpose for things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Check for misunderstandings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Reinforce their body is “normal” or “intact”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Teach about equipment and function by introducing medical terms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Provide opportunities for success</w:t>
            </w:r>
          </w:p>
          <w:p w:rsidR="00456715" w:rsidRDefault="00456715" w:rsidP="00C55A83">
            <w:pPr>
              <w:jc w:val="center"/>
            </w:pPr>
          </w:p>
        </w:tc>
      </w:tr>
      <w:tr w:rsidR="00DE1723" w:rsidTr="00DE1723">
        <w:trPr>
          <w:trHeight w:val="2057"/>
        </w:trPr>
        <w:tc>
          <w:tcPr>
            <w:tcW w:w="2695" w:type="dxa"/>
            <w:shd w:val="clear" w:color="auto" w:fill="D9E2F3" w:themeFill="accent5" w:themeFillTint="33"/>
          </w:tcPr>
          <w:p w:rsidR="00456715" w:rsidRPr="00DE1723" w:rsidRDefault="00456715" w:rsidP="00C55A83">
            <w:pPr>
              <w:jc w:val="center"/>
              <w:rPr>
                <w:b/>
              </w:rPr>
            </w:pPr>
            <w:r w:rsidRPr="00DE1723">
              <w:rPr>
                <w:b/>
              </w:rPr>
              <w:t>Adolescents (13-18 years)</w:t>
            </w:r>
          </w:p>
        </w:tc>
        <w:tc>
          <w:tcPr>
            <w:tcW w:w="3690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Rapidly changing body image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Need for privacy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Body image relates to self-esteem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Socializing and peer group important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Risk-taking behavior</w:t>
            </w:r>
          </w:p>
          <w:p w:rsidR="00456715" w:rsidRDefault="00456715" w:rsidP="00C55A83">
            <w:pPr>
              <w:jc w:val="center"/>
            </w:pPr>
          </w:p>
        </w:tc>
        <w:tc>
          <w:tcPr>
            <w:tcW w:w="3960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Invasion of privacy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Lack of confidentiality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Concern for body image and physical changes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Dependency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Separation from peers</w:t>
            </w:r>
          </w:p>
          <w:p w:rsidR="00456715" w:rsidRDefault="00456715" w:rsidP="00C55A83">
            <w:pPr>
              <w:jc w:val="center"/>
            </w:pPr>
          </w:p>
        </w:tc>
        <w:tc>
          <w:tcPr>
            <w:tcW w:w="4775" w:type="dxa"/>
            <w:shd w:val="clear" w:color="auto" w:fill="D9E2F3" w:themeFill="accent5" w:themeFillTint="33"/>
          </w:tcPr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Communicate honestly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Include patient in decision making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Support independence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Respect privacy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Allow choices, let them decide who accompanies to exam room</w:t>
            </w:r>
            <w:r w:rsidRPr="00C55A83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​</w:t>
            </w:r>
          </w:p>
          <w:p w:rsidR="00C55A83" w:rsidRPr="00C55A83" w:rsidRDefault="00C55A83" w:rsidP="00C55A8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583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5A83">
              <w:rPr>
                <w:rStyle w:val="normaltextrun"/>
                <w:rFonts w:asciiTheme="minorHAnsi" w:hAnsiTheme="minorHAnsi" w:cstheme="minorHAnsi"/>
                <w:color w:val="000000"/>
                <w:position w:val="1"/>
                <w:sz w:val="22"/>
                <w:szCs w:val="22"/>
              </w:rPr>
              <w:t>Allow them to ask questions</w:t>
            </w:r>
          </w:p>
          <w:p w:rsidR="00456715" w:rsidRDefault="00456715" w:rsidP="00C55A83">
            <w:pPr>
              <w:jc w:val="center"/>
            </w:pPr>
          </w:p>
        </w:tc>
      </w:tr>
    </w:tbl>
    <w:p w:rsidR="00004372" w:rsidRDefault="00004372" w:rsidP="00C55A83">
      <w:pPr>
        <w:jc w:val="center"/>
      </w:pPr>
      <w:bookmarkStart w:id="0" w:name="_GoBack"/>
      <w:bookmarkEnd w:id="0"/>
    </w:p>
    <w:sectPr w:rsidR="00004372" w:rsidSect="004567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040"/>
    <w:multiLevelType w:val="multilevel"/>
    <w:tmpl w:val="542C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11FEA"/>
    <w:multiLevelType w:val="multilevel"/>
    <w:tmpl w:val="2F2E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F12878"/>
    <w:multiLevelType w:val="multilevel"/>
    <w:tmpl w:val="69B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074E8"/>
    <w:multiLevelType w:val="hybridMultilevel"/>
    <w:tmpl w:val="F32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5A39"/>
    <w:multiLevelType w:val="multilevel"/>
    <w:tmpl w:val="FB1C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03574"/>
    <w:multiLevelType w:val="multilevel"/>
    <w:tmpl w:val="E4B6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AD6180"/>
    <w:multiLevelType w:val="multilevel"/>
    <w:tmpl w:val="5BB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8A6987"/>
    <w:multiLevelType w:val="multilevel"/>
    <w:tmpl w:val="7D6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BA3025"/>
    <w:multiLevelType w:val="multilevel"/>
    <w:tmpl w:val="81E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415599"/>
    <w:multiLevelType w:val="multilevel"/>
    <w:tmpl w:val="12A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0D7849"/>
    <w:multiLevelType w:val="multilevel"/>
    <w:tmpl w:val="BA6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86076D"/>
    <w:multiLevelType w:val="multilevel"/>
    <w:tmpl w:val="120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432D35"/>
    <w:multiLevelType w:val="multilevel"/>
    <w:tmpl w:val="16F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15"/>
    <w:rsid w:val="00004372"/>
    <w:rsid w:val="00456715"/>
    <w:rsid w:val="008232DB"/>
    <w:rsid w:val="00C55A83"/>
    <w:rsid w:val="00DE1723"/>
    <w:rsid w:val="00E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43EA"/>
  <w15:chartTrackingRefBased/>
  <w15:docId w15:val="{F66D3FB5-F180-4B4B-BB96-1E7B1F30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715"/>
    <w:pPr>
      <w:ind w:left="720"/>
      <w:contextualSpacing/>
    </w:pPr>
  </w:style>
  <w:style w:type="paragraph" w:customStyle="1" w:styleId="paragraph">
    <w:name w:val="paragraph"/>
    <w:basedOn w:val="Normal"/>
    <w:rsid w:val="00C5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55A83"/>
  </w:style>
  <w:style w:type="character" w:customStyle="1" w:styleId="eop">
    <w:name w:val="eop"/>
    <w:basedOn w:val="DefaultParagraphFont"/>
    <w:rsid w:val="00C5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F0C1-C383-461E-9A8D-8ECD11E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Jackie M</dc:creator>
  <cp:keywords/>
  <dc:description/>
  <cp:lastModifiedBy>Moeller, Jackie M</cp:lastModifiedBy>
  <cp:revision>3</cp:revision>
  <dcterms:created xsi:type="dcterms:W3CDTF">2023-06-17T16:01:00Z</dcterms:created>
  <dcterms:modified xsi:type="dcterms:W3CDTF">2023-06-17T16:30:00Z</dcterms:modified>
</cp:coreProperties>
</file>