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5" w:themeTint="66"/>
  <w:body>
    <w:p w:rsidR="00072832" w:rsidRPr="00072832" w:rsidRDefault="00072832" w:rsidP="00072832">
      <w:pPr>
        <w:pStyle w:val="NormalWeb"/>
        <w:spacing w:beforeAutospacing="0" w:after="0" w:afterAutospacing="0" w:line="216" w:lineRule="auto"/>
        <w:jc w:val="center"/>
        <w:rPr>
          <w:rFonts w:eastAsia="+mn-ea"/>
          <w:kern w:val="24"/>
          <w:sz w:val="10"/>
          <w:szCs w:val="10"/>
        </w:rPr>
      </w:pPr>
      <w:r w:rsidRPr="00072832">
        <w:rPr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0ECF34E7" wp14:editId="3E2D3864">
            <wp:simplePos x="0" y="0"/>
            <wp:positionH relativeFrom="column">
              <wp:posOffset>5645150</wp:posOffset>
            </wp:positionH>
            <wp:positionV relativeFrom="paragraph">
              <wp:posOffset>108585</wp:posOffset>
            </wp:positionV>
            <wp:extent cx="868680" cy="868680"/>
            <wp:effectExtent l="0" t="0" r="7620" b="762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5DD7" w:rsidRPr="001E5E35" w:rsidRDefault="00085DD7" w:rsidP="00085DD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1E5E35">
        <w:rPr>
          <w:sz w:val="32"/>
          <w:szCs w:val="32"/>
        </w:rPr>
        <w:t xml:space="preserve">Advancing Pediatric Telehealth Capability: </w:t>
      </w:r>
    </w:p>
    <w:p w:rsidR="005330F3" w:rsidRPr="001E5E35" w:rsidRDefault="00085DD7" w:rsidP="005330F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1E5E35">
        <w:rPr>
          <w:sz w:val="32"/>
          <w:szCs w:val="32"/>
        </w:rPr>
        <w:t>Use of Technology During Disaster Response</w:t>
      </w:r>
    </w:p>
    <w:p w:rsidR="00085DD7" w:rsidRPr="00085DD7" w:rsidRDefault="00085DD7" w:rsidP="00085DD7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72832" w:rsidRPr="0050714E" w:rsidRDefault="00072832" w:rsidP="00072832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  <w:rPr>
          <w:color w:val="002060"/>
          <w:sz w:val="28"/>
          <w:szCs w:val="28"/>
        </w:rPr>
      </w:pPr>
      <w:r>
        <w:rPr>
          <w:color w:val="002060"/>
          <w:spacing w:val="15"/>
          <w:kern w:val="24"/>
          <w:sz w:val="28"/>
          <w:szCs w:val="28"/>
        </w:rPr>
        <w:tab/>
      </w:r>
      <w:r w:rsidRPr="0050714E">
        <w:rPr>
          <w:color w:val="002060"/>
          <w:spacing w:val="15"/>
          <w:kern w:val="24"/>
          <w:sz w:val="28"/>
          <w:szCs w:val="28"/>
        </w:rPr>
        <w:t>Eastern Great Lakes Pediatric Consortium for Disaster Response</w:t>
      </w:r>
      <w:r>
        <w:rPr>
          <w:color w:val="002060"/>
          <w:spacing w:val="15"/>
          <w:kern w:val="24"/>
          <w:sz w:val="28"/>
          <w:szCs w:val="28"/>
        </w:rPr>
        <w:tab/>
      </w:r>
    </w:p>
    <w:p w:rsidR="00072832" w:rsidRDefault="00085DD7" w:rsidP="00072832">
      <w:pPr>
        <w:pStyle w:val="NormalWeb"/>
        <w:spacing w:before="0" w:beforeAutospacing="0" w:after="0" w:afterAutospacing="0"/>
        <w:jc w:val="center"/>
        <w:rPr>
          <w:b/>
          <w:bCs/>
          <w:color w:val="002060"/>
          <w:spacing w:val="15"/>
          <w:kern w:val="24"/>
          <w:sz w:val="28"/>
          <w:szCs w:val="28"/>
        </w:rPr>
      </w:pPr>
      <w:r>
        <w:rPr>
          <w:b/>
          <w:bCs/>
          <w:color w:val="002060"/>
          <w:spacing w:val="15"/>
          <w:kern w:val="24"/>
          <w:sz w:val="28"/>
          <w:szCs w:val="28"/>
        </w:rPr>
        <w:t xml:space="preserve">Demonstration </w:t>
      </w:r>
      <w:r w:rsidR="00072832" w:rsidRPr="0050714E">
        <w:rPr>
          <w:b/>
          <w:bCs/>
          <w:color w:val="002060"/>
          <w:spacing w:val="15"/>
          <w:kern w:val="24"/>
          <w:sz w:val="28"/>
          <w:szCs w:val="28"/>
        </w:rPr>
        <w:t>Exercise</w:t>
      </w:r>
    </w:p>
    <w:p w:rsidR="005330F3" w:rsidRPr="001E5E35" w:rsidRDefault="005330F3" w:rsidP="00072832">
      <w:pPr>
        <w:pStyle w:val="NormalWeb"/>
        <w:spacing w:before="0" w:beforeAutospacing="0" w:after="0" w:afterAutospacing="0"/>
        <w:jc w:val="center"/>
        <w:rPr>
          <w:color w:val="002060"/>
        </w:rPr>
      </w:pPr>
      <w:r w:rsidRPr="001E5E35">
        <w:rPr>
          <w:bCs/>
          <w:color w:val="002060"/>
          <w:spacing w:val="15"/>
          <w:kern w:val="24"/>
        </w:rPr>
        <w:t>20 May 2021</w:t>
      </w:r>
    </w:p>
    <w:p w:rsidR="00072832" w:rsidRDefault="00072832" w:rsidP="001313F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832" w:rsidRPr="001E5E35" w:rsidRDefault="00072832" w:rsidP="001313F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2863" w:rsidRPr="001E5E35" w:rsidRDefault="0050714E" w:rsidP="00DE286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E35">
        <w:rPr>
          <w:rFonts w:ascii="Times New Roman" w:hAnsi="Times New Roman" w:cs="Times New Roman"/>
          <w:b/>
          <w:sz w:val="24"/>
          <w:szCs w:val="24"/>
          <w:u w:val="single"/>
        </w:rPr>
        <w:t>Links</w:t>
      </w:r>
    </w:p>
    <w:p w:rsidR="001E5E35" w:rsidRPr="001E5E35" w:rsidRDefault="001E5E35" w:rsidP="001313F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E5E35">
        <w:rPr>
          <w:rFonts w:ascii="Times New Roman" w:hAnsi="Times New Roman" w:cs="Times New Roman"/>
          <w:sz w:val="24"/>
          <w:szCs w:val="24"/>
        </w:rPr>
        <w:t>Exercise Website:</w:t>
      </w:r>
      <w:r w:rsidRPr="001E5E35">
        <w:rPr>
          <w:rFonts w:ascii="Times New Roman" w:hAnsi="Times New Roman" w:cs="Times New Roman"/>
          <w:sz w:val="24"/>
          <w:szCs w:val="24"/>
        </w:rPr>
        <w:tab/>
      </w:r>
      <w:r w:rsidRPr="001E5E35">
        <w:rPr>
          <w:rFonts w:ascii="Times New Roman" w:hAnsi="Times New Roman" w:cs="Times New Roman"/>
          <w:sz w:val="24"/>
          <w:szCs w:val="24"/>
        </w:rPr>
        <w:tab/>
      </w:r>
      <w:hyperlink r:id="rId7" w:anchor=":~:text=Advancing%20Pediatric%20Telehealth%20Capability%3A%20Use%20of%20Technology%20During%20Disaster%20Response&amp;text=The%20Eastern%20Great%20Lakes%20Pediatric,test%20pediatric%20disaster%20telehealth%20activities." w:history="1">
        <w:r w:rsidRPr="001E5E35">
          <w:rPr>
            <w:rStyle w:val="Hyperlink"/>
            <w:rFonts w:ascii="Times New Roman" w:hAnsi="Times New Roman" w:cs="Times New Roman"/>
            <w:kern w:val="32"/>
            <w:sz w:val="24"/>
            <w:szCs w:val="24"/>
          </w:rPr>
          <w:t>Advanc</w:t>
        </w:r>
        <w:r w:rsidRPr="001E5E35">
          <w:rPr>
            <w:rStyle w:val="Hyperlink"/>
            <w:rFonts w:ascii="Times New Roman" w:hAnsi="Times New Roman" w:cs="Times New Roman"/>
            <w:kern w:val="32"/>
            <w:sz w:val="24"/>
            <w:szCs w:val="24"/>
          </w:rPr>
          <w:t>ing Capability website</w:t>
        </w:r>
      </w:hyperlink>
      <w:r w:rsidRPr="001E5E35">
        <w:rPr>
          <w:rFonts w:ascii="Times New Roman" w:hAnsi="Times New Roman" w:cs="Times New Roman"/>
          <w:color w:val="000000" w:themeColor="text1"/>
          <w:kern w:val="32"/>
          <w:sz w:val="24"/>
          <w:szCs w:val="24"/>
        </w:rPr>
        <w:t xml:space="preserve"> (link)</w:t>
      </w:r>
    </w:p>
    <w:p w:rsidR="001E5E35" w:rsidRPr="005330F3" w:rsidRDefault="001E5E35" w:rsidP="001E5E3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330F3">
        <w:rPr>
          <w:rFonts w:ascii="Times New Roman" w:hAnsi="Times New Roman" w:cs="Times New Roman"/>
          <w:sz w:val="24"/>
          <w:szCs w:val="24"/>
        </w:rPr>
        <w:t>Exercise Contact</w:t>
      </w:r>
      <w:r w:rsidRPr="005330F3">
        <w:rPr>
          <w:rFonts w:ascii="Times New Roman" w:hAnsi="Times New Roman" w:cs="Times New Roman"/>
          <w:sz w:val="24"/>
          <w:szCs w:val="24"/>
        </w:rPr>
        <w:tab/>
      </w:r>
      <w:r w:rsidRPr="005330F3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330F3">
          <w:rPr>
            <w:rStyle w:val="Hyperlink"/>
            <w:rFonts w:ascii="Times New Roman" w:hAnsi="Times New Roman" w:cs="Times New Roman"/>
            <w:sz w:val="24"/>
            <w:szCs w:val="24"/>
          </w:rPr>
          <w:t>AdvancingCapabil</w:t>
        </w:r>
        <w:r w:rsidRPr="005330F3">
          <w:rPr>
            <w:rStyle w:val="Hyperlink"/>
            <w:rFonts w:ascii="Times New Roman" w:hAnsi="Times New Roman" w:cs="Times New Roman"/>
            <w:sz w:val="24"/>
            <w:szCs w:val="24"/>
          </w:rPr>
          <w:t>ity@umich.edu</w:t>
        </w:r>
      </w:hyperlink>
      <w:r w:rsidRPr="005330F3">
        <w:rPr>
          <w:rFonts w:ascii="Times New Roman" w:hAnsi="Times New Roman" w:cs="Times New Roman"/>
          <w:sz w:val="24"/>
          <w:szCs w:val="24"/>
        </w:rPr>
        <w:t xml:space="preserve"> (email)</w:t>
      </w:r>
    </w:p>
    <w:p w:rsidR="00CD3347" w:rsidRPr="001E5E35" w:rsidRDefault="0050714E" w:rsidP="001313F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E5E35">
        <w:rPr>
          <w:rFonts w:ascii="Times New Roman" w:hAnsi="Times New Roman" w:cs="Times New Roman"/>
          <w:sz w:val="24"/>
          <w:szCs w:val="24"/>
        </w:rPr>
        <w:t xml:space="preserve">Exercise </w:t>
      </w:r>
      <w:r w:rsidR="005330F3" w:rsidRPr="001E5E35">
        <w:rPr>
          <w:rFonts w:ascii="Times New Roman" w:hAnsi="Times New Roman" w:cs="Times New Roman"/>
          <w:sz w:val="24"/>
          <w:szCs w:val="24"/>
        </w:rPr>
        <w:t>Videoconference</w:t>
      </w:r>
      <w:r w:rsidRPr="001E5E35">
        <w:rPr>
          <w:rFonts w:ascii="Times New Roman" w:hAnsi="Times New Roman" w:cs="Times New Roman"/>
          <w:sz w:val="24"/>
          <w:szCs w:val="24"/>
        </w:rPr>
        <w:t>:</w:t>
      </w:r>
      <w:r w:rsidR="005330F3" w:rsidRPr="001E5E3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1E5E35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1E5E35">
          <w:rPr>
            <w:rStyle w:val="Hyperlink"/>
            <w:rFonts w:ascii="Times New Roman" w:hAnsi="Times New Roman" w:cs="Times New Roman"/>
            <w:sz w:val="24"/>
            <w:szCs w:val="24"/>
          </w:rPr>
          <w:t>dvancing Capability</w:t>
        </w:r>
      </w:hyperlink>
      <w:r w:rsidRPr="001E5E35">
        <w:rPr>
          <w:rFonts w:ascii="Times New Roman" w:hAnsi="Times New Roman" w:cs="Times New Roman"/>
          <w:sz w:val="24"/>
          <w:szCs w:val="24"/>
        </w:rPr>
        <w:t xml:space="preserve"> </w:t>
      </w:r>
      <w:r w:rsidR="00CD3347" w:rsidRPr="001E5E35">
        <w:rPr>
          <w:rFonts w:ascii="Times New Roman" w:hAnsi="Times New Roman" w:cs="Times New Roman"/>
          <w:sz w:val="24"/>
          <w:szCs w:val="24"/>
        </w:rPr>
        <w:t>(</w:t>
      </w:r>
      <w:r w:rsidR="00DE2863">
        <w:rPr>
          <w:rFonts w:ascii="Times New Roman" w:hAnsi="Times New Roman" w:cs="Times New Roman"/>
          <w:sz w:val="24"/>
          <w:szCs w:val="24"/>
        </w:rPr>
        <w:t xml:space="preserve">Zoom </w:t>
      </w:r>
      <w:r w:rsidR="00CD3347" w:rsidRPr="001E5E35">
        <w:rPr>
          <w:rFonts w:ascii="Times New Roman" w:hAnsi="Times New Roman" w:cs="Times New Roman"/>
          <w:sz w:val="24"/>
          <w:szCs w:val="24"/>
        </w:rPr>
        <w:t>link)</w:t>
      </w:r>
      <w:r w:rsidR="001B7DCF" w:rsidRPr="001B7DCF">
        <w:rPr>
          <w:rFonts w:ascii="Times New Roman" w:hAnsi="Times New Roman" w:cs="Times New Roman"/>
          <w:sz w:val="24"/>
          <w:szCs w:val="24"/>
        </w:rPr>
        <w:t xml:space="preserve"> </w:t>
      </w:r>
      <w:r w:rsidR="001B7DCF" w:rsidRPr="001E5E35">
        <w:rPr>
          <w:rFonts w:ascii="Times New Roman" w:hAnsi="Times New Roman" w:cs="Times New Roman"/>
          <w:sz w:val="24"/>
          <w:szCs w:val="24"/>
        </w:rPr>
        <w:t>Passcode: 7077</w:t>
      </w:r>
      <w:r w:rsidR="001B7DCF">
        <w:rPr>
          <w:rFonts w:ascii="Times New Roman" w:hAnsi="Times New Roman" w:cs="Times New Roman"/>
          <w:sz w:val="24"/>
          <w:szCs w:val="24"/>
        </w:rPr>
        <w:t>47</w:t>
      </w:r>
    </w:p>
    <w:p w:rsidR="005330F3" w:rsidRPr="001E5E35" w:rsidRDefault="005330F3" w:rsidP="005330F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E5E35">
        <w:rPr>
          <w:rFonts w:ascii="Times New Roman" w:hAnsi="Times New Roman" w:cs="Times New Roman"/>
          <w:sz w:val="24"/>
          <w:szCs w:val="24"/>
        </w:rPr>
        <w:tab/>
      </w:r>
      <w:r w:rsidRPr="001E5E35">
        <w:rPr>
          <w:rFonts w:ascii="Times New Roman" w:hAnsi="Times New Roman" w:cs="Times New Roman"/>
          <w:sz w:val="24"/>
          <w:szCs w:val="24"/>
        </w:rPr>
        <w:tab/>
      </w:r>
      <w:r w:rsidRPr="001E5E35">
        <w:rPr>
          <w:rFonts w:ascii="Times New Roman" w:hAnsi="Times New Roman" w:cs="Times New Roman"/>
          <w:sz w:val="24"/>
          <w:szCs w:val="24"/>
        </w:rPr>
        <w:tab/>
      </w:r>
      <w:r w:rsidRPr="001E5E35">
        <w:rPr>
          <w:rFonts w:ascii="Times New Roman" w:hAnsi="Times New Roman" w:cs="Times New Roman"/>
          <w:sz w:val="24"/>
          <w:szCs w:val="24"/>
        </w:rPr>
        <w:tab/>
      </w:r>
      <w:r w:rsidR="00CD3347" w:rsidRPr="001E5E35">
        <w:rPr>
          <w:rFonts w:ascii="Times New Roman" w:hAnsi="Times New Roman" w:cs="Times New Roman"/>
          <w:sz w:val="24"/>
          <w:szCs w:val="24"/>
        </w:rPr>
        <w:t>or d</w:t>
      </w:r>
      <w:r w:rsidR="0050714E" w:rsidRPr="001E5E35">
        <w:rPr>
          <w:rFonts w:ascii="Times New Roman" w:hAnsi="Times New Roman" w:cs="Times New Roman"/>
          <w:sz w:val="24"/>
          <w:szCs w:val="24"/>
        </w:rPr>
        <w:t xml:space="preserve">ial </w:t>
      </w:r>
      <w:r w:rsidR="001E5E35" w:rsidRPr="001E5E35">
        <w:rPr>
          <w:rFonts w:ascii="Times New Roman" w:hAnsi="Times New Roman" w:cs="Times New Roman"/>
          <w:sz w:val="24"/>
          <w:szCs w:val="24"/>
        </w:rPr>
        <w:t>312 626 6799, </w:t>
      </w:r>
      <w:r w:rsidRPr="001E5E35">
        <w:rPr>
          <w:rFonts w:ascii="Times New Roman" w:hAnsi="Times New Roman" w:cs="Times New Roman"/>
          <w:sz w:val="24"/>
          <w:szCs w:val="24"/>
        </w:rPr>
        <w:t>ID: 950 9244 3767, Passcode: 707747</w:t>
      </w:r>
    </w:p>
    <w:p w:rsidR="0050714E" w:rsidRPr="001E5E35" w:rsidRDefault="0050714E" w:rsidP="001313F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313F6" w:rsidRDefault="001313F6" w:rsidP="001313F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D3347" w:rsidRDefault="005330F3" w:rsidP="001313F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</w:t>
      </w:r>
      <w:r w:rsidR="0050714E">
        <w:rPr>
          <w:rFonts w:ascii="Times New Roman" w:hAnsi="Times New Roman" w:cs="Times New Roman"/>
          <w:sz w:val="24"/>
          <w:szCs w:val="24"/>
        </w:rPr>
        <w:t xml:space="preserve">: </w:t>
      </w:r>
      <w:r w:rsidR="0050714E">
        <w:rPr>
          <w:rFonts w:ascii="Times New Roman" w:hAnsi="Times New Roman" w:cs="Times New Roman"/>
          <w:sz w:val="24"/>
          <w:szCs w:val="24"/>
        </w:rPr>
        <w:tab/>
      </w:r>
      <w:r w:rsidR="00507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1E5E35" w:rsidRPr="00E140C2">
          <w:rPr>
            <w:rStyle w:val="Hyperlink"/>
            <w:rFonts w:ascii="Times New Roman" w:hAnsi="Times New Roman" w:cs="Times New Roman"/>
            <w:sz w:val="24"/>
            <w:szCs w:val="24"/>
          </w:rPr>
          <w:t>Pre-Exercis</w:t>
        </w:r>
        <w:r w:rsidR="001E5E35" w:rsidRPr="00E140C2">
          <w:rPr>
            <w:rStyle w:val="Hyperlink"/>
            <w:rFonts w:ascii="Times New Roman" w:hAnsi="Times New Roman" w:cs="Times New Roman"/>
            <w:sz w:val="24"/>
            <w:szCs w:val="24"/>
          </w:rPr>
          <w:t>e Survey</w:t>
        </w:r>
      </w:hyperlink>
      <w:r w:rsidR="001E5E35">
        <w:rPr>
          <w:rFonts w:ascii="Times New Roman" w:hAnsi="Times New Roman" w:cs="Times New Roman"/>
          <w:sz w:val="24"/>
          <w:szCs w:val="24"/>
        </w:rPr>
        <w:t xml:space="preserve"> </w:t>
      </w:r>
      <w:r w:rsidR="00CD3347">
        <w:rPr>
          <w:rFonts w:ascii="Times New Roman" w:hAnsi="Times New Roman" w:cs="Times New Roman"/>
          <w:sz w:val="24"/>
          <w:szCs w:val="24"/>
        </w:rPr>
        <w:t>(link)</w:t>
      </w:r>
      <w:r w:rsidR="001E5E35">
        <w:rPr>
          <w:rFonts w:ascii="Times New Roman" w:hAnsi="Times New Roman" w:cs="Times New Roman"/>
          <w:sz w:val="24"/>
          <w:szCs w:val="24"/>
        </w:rPr>
        <w:tab/>
      </w:r>
      <w:r w:rsidR="001E5E35">
        <w:rPr>
          <w:rFonts w:ascii="Times New Roman" w:hAnsi="Times New Roman" w:cs="Times New Roman"/>
          <w:sz w:val="24"/>
          <w:szCs w:val="24"/>
        </w:rPr>
        <w:tab/>
      </w:r>
    </w:p>
    <w:p w:rsidR="00CD3347" w:rsidRDefault="0050714E" w:rsidP="001E5E3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0C2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E140C2" w:rsidRPr="00E140C2">
          <w:rPr>
            <w:rStyle w:val="Hyperlink"/>
            <w:rFonts w:ascii="Times New Roman" w:hAnsi="Times New Roman" w:cs="Times New Roman"/>
            <w:sz w:val="24"/>
            <w:szCs w:val="24"/>
          </w:rPr>
          <w:t>Video Produc</w:t>
        </w:r>
        <w:r w:rsidR="00E140C2" w:rsidRPr="00E140C2">
          <w:rPr>
            <w:rStyle w:val="Hyperlink"/>
            <w:rFonts w:ascii="Times New Roman" w:hAnsi="Times New Roman" w:cs="Times New Roman"/>
            <w:sz w:val="24"/>
            <w:szCs w:val="24"/>
          </w:rPr>
          <w:t>tion Survey</w:t>
        </w:r>
      </w:hyperlink>
      <w:r w:rsidR="00E140C2">
        <w:rPr>
          <w:rFonts w:ascii="Times New Roman" w:hAnsi="Times New Roman" w:cs="Times New Roman"/>
          <w:sz w:val="24"/>
          <w:szCs w:val="24"/>
        </w:rPr>
        <w:t xml:space="preserve"> (link)</w:t>
      </w:r>
    </w:p>
    <w:p w:rsidR="00E140C2" w:rsidRDefault="00E140C2" w:rsidP="001E5E3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E140C2">
          <w:rPr>
            <w:rStyle w:val="Hyperlink"/>
            <w:rFonts w:ascii="Times New Roman" w:hAnsi="Times New Roman" w:cs="Times New Roman"/>
            <w:sz w:val="24"/>
            <w:szCs w:val="24"/>
          </w:rPr>
          <w:t>Post-Exerci</w:t>
        </w:r>
        <w:r w:rsidRPr="00E140C2">
          <w:rPr>
            <w:rStyle w:val="Hyperlink"/>
            <w:rFonts w:ascii="Times New Roman" w:hAnsi="Times New Roman" w:cs="Times New Roman"/>
            <w:sz w:val="24"/>
            <w:szCs w:val="24"/>
          </w:rPr>
          <w:t>se Survey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(link)</w:t>
      </w:r>
    </w:p>
    <w:p w:rsidR="0050714E" w:rsidRPr="0056209A" w:rsidRDefault="0050714E" w:rsidP="001313F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0714E" w:rsidRPr="0056209A" w:rsidRDefault="0050714E" w:rsidP="0056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09A">
        <w:rPr>
          <w:rFonts w:ascii="Times New Roman" w:hAnsi="Times New Roman" w:cs="Times New Roman"/>
          <w:sz w:val="24"/>
          <w:szCs w:val="24"/>
        </w:rPr>
        <w:t xml:space="preserve">MentiMeter: </w:t>
      </w:r>
      <w:r w:rsidRPr="0056209A">
        <w:rPr>
          <w:rFonts w:ascii="Times New Roman" w:hAnsi="Times New Roman" w:cs="Times New Roman"/>
          <w:sz w:val="24"/>
          <w:szCs w:val="24"/>
        </w:rPr>
        <w:tab/>
      </w:r>
      <w:r w:rsidRPr="0056209A">
        <w:rPr>
          <w:rFonts w:ascii="Times New Roman" w:hAnsi="Times New Roman" w:cs="Times New Roman"/>
          <w:sz w:val="24"/>
          <w:szCs w:val="24"/>
        </w:rPr>
        <w:tab/>
      </w:r>
      <w:r w:rsidRPr="0056209A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56209A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bookmarkStart w:id="0" w:name="_GoBack"/>
        <w:bookmarkEnd w:id="0"/>
        <w:r w:rsidRPr="0056209A">
          <w:rPr>
            <w:rStyle w:val="Hyperlink"/>
            <w:rFonts w:ascii="Times New Roman" w:hAnsi="Times New Roman" w:cs="Times New Roman"/>
            <w:sz w:val="24"/>
            <w:szCs w:val="24"/>
          </w:rPr>
          <w:t>enti.com</w:t>
        </w:r>
      </w:hyperlink>
      <w:r w:rsidRPr="0056209A">
        <w:rPr>
          <w:rFonts w:ascii="Times New Roman" w:hAnsi="Times New Roman" w:cs="Times New Roman"/>
          <w:sz w:val="24"/>
          <w:szCs w:val="24"/>
        </w:rPr>
        <w:t xml:space="preserve">      Use code </w:t>
      </w:r>
      <w:r w:rsidR="0056209A" w:rsidRPr="0056209A">
        <w:rPr>
          <w:rFonts w:ascii="Times New Roman" w:hAnsi="Times New Roman" w:cs="Times New Roman"/>
          <w:b/>
          <w:color w:val="1F4E79" w:themeColor="accent1" w:themeShade="80"/>
          <w:sz w:val="25"/>
          <w:szCs w:val="25"/>
        </w:rPr>
        <w:t>8379 4994</w:t>
      </w:r>
    </w:p>
    <w:p w:rsidR="001313F6" w:rsidRPr="0056209A" w:rsidRDefault="001313F6" w:rsidP="001313F6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0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0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0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0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Or use </w:t>
      </w:r>
      <w:hyperlink r:id="rId14" w:history="1">
        <w:r w:rsidRPr="0056209A">
          <w:rPr>
            <w:rStyle w:val="Hyperlink"/>
            <w:rFonts w:ascii="Times New Roman" w:hAnsi="Times New Roman" w:cs="Times New Roman"/>
            <w:sz w:val="24"/>
            <w:szCs w:val="24"/>
          </w:rPr>
          <w:t>presentation link</w:t>
        </w:r>
      </w:hyperlink>
      <w:r w:rsidRPr="00562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(link)</w:t>
      </w:r>
    </w:p>
    <w:p w:rsidR="00CD3347" w:rsidRPr="00CD3347" w:rsidRDefault="00CD3347" w:rsidP="001313F6">
      <w:pPr>
        <w:spacing w:after="0" w:line="288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CD3347">
        <w:rPr>
          <w:rFonts w:ascii="Times New Roman" w:hAnsi="Times New Roman" w:cs="Times New Roman"/>
          <w:color w:val="000000" w:themeColor="text1"/>
          <w:sz w:val="24"/>
          <w:szCs w:val="24"/>
        </w:rPr>
        <w:t>Or QR Code</w:t>
      </w:r>
    </w:p>
    <w:p w:rsidR="00CD3347" w:rsidRDefault="0056209A" w:rsidP="001313F6">
      <w:pPr>
        <w:spacing w:after="0" w:line="288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                                                                        </w:t>
      </w:r>
      <w:r w:rsidRPr="0056209A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923544" cy="923544"/>
            <wp:effectExtent l="0" t="0" r="0" b="0"/>
            <wp:docPr id="4" name="Picture 4" descr="C:\Users\dsiwik\Desktop\mentimeter_qr_co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iwik\Desktop\mentimeter_qr_cod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F3" w:rsidRDefault="005330F3" w:rsidP="001313F6">
      <w:pPr>
        <w:spacing w:after="0" w:line="288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Mentimeter is an interactive, live-polling p</w:t>
      </w:r>
      <w:r w:rsidR="0050714E" w:rsidRPr="0050714E">
        <w:rPr>
          <w:rFonts w:ascii="Times New Roman" w:hAnsi="Times New Roman" w:cs="Times New Roman"/>
          <w:sz w:val="20"/>
          <w:szCs w:val="20"/>
        </w:rPr>
        <w:t xml:space="preserve">resentation platform for </w:t>
      </w:r>
    </w:p>
    <w:p w:rsidR="005330F3" w:rsidRDefault="0056209A" w:rsidP="001313F6">
      <w:pPr>
        <w:spacing w:after="0" w:line="288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0714E" w:rsidRPr="0050714E">
        <w:rPr>
          <w:rFonts w:ascii="Times New Roman" w:hAnsi="Times New Roman" w:cs="Times New Roman"/>
          <w:sz w:val="20"/>
          <w:szCs w:val="20"/>
        </w:rPr>
        <w:t>articipant</w:t>
      </w:r>
      <w:r w:rsidR="005330F3">
        <w:rPr>
          <w:rFonts w:ascii="Times New Roman" w:hAnsi="Times New Roman" w:cs="Times New Roman"/>
          <w:sz w:val="20"/>
          <w:szCs w:val="20"/>
        </w:rPr>
        <w:t xml:space="preserve">s to respond to questions and </w:t>
      </w:r>
      <w:r w:rsidR="0050714E" w:rsidRPr="0050714E">
        <w:rPr>
          <w:rFonts w:ascii="Times New Roman" w:hAnsi="Times New Roman" w:cs="Times New Roman"/>
          <w:sz w:val="20"/>
          <w:szCs w:val="20"/>
        </w:rPr>
        <w:t>see immediate results</w:t>
      </w:r>
      <w:r w:rsidR="005330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714E" w:rsidRPr="0050714E" w:rsidRDefault="005330F3" w:rsidP="001313F6">
      <w:pPr>
        <w:spacing w:after="0" w:line="288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the exercise.</w:t>
      </w:r>
    </w:p>
    <w:p w:rsidR="0050714E" w:rsidRPr="005330F3" w:rsidRDefault="0050714E" w:rsidP="001313F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313F6" w:rsidRPr="005330F3" w:rsidRDefault="001313F6" w:rsidP="001313F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313F6" w:rsidRPr="005330F3" w:rsidRDefault="001313F6" w:rsidP="001313F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313F6" w:rsidRDefault="001313F6" w:rsidP="001313F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D3347" w:rsidRDefault="00CD3347" w:rsidP="000728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CD3347" w:rsidSect="00072832">
      <w:pgSz w:w="12240" w:h="15840"/>
      <w:pgMar w:top="3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45" w:rsidRDefault="003E3745" w:rsidP="0050714E">
      <w:pPr>
        <w:spacing w:after="0" w:line="240" w:lineRule="auto"/>
      </w:pPr>
      <w:r>
        <w:separator/>
      </w:r>
    </w:p>
  </w:endnote>
  <w:endnote w:type="continuationSeparator" w:id="0">
    <w:p w:rsidR="003E3745" w:rsidRDefault="003E3745" w:rsidP="0050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45" w:rsidRDefault="003E3745" w:rsidP="0050714E">
      <w:pPr>
        <w:spacing w:after="0" w:line="240" w:lineRule="auto"/>
      </w:pPr>
      <w:r>
        <w:separator/>
      </w:r>
    </w:p>
  </w:footnote>
  <w:footnote w:type="continuationSeparator" w:id="0">
    <w:p w:rsidR="003E3745" w:rsidRDefault="003E3745" w:rsidP="00507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62"/>
    <w:rsid w:val="00025C11"/>
    <w:rsid w:val="00072832"/>
    <w:rsid w:val="00085DD7"/>
    <w:rsid w:val="001313F6"/>
    <w:rsid w:val="001B7DCF"/>
    <w:rsid w:val="001E5E35"/>
    <w:rsid w:val="0029555B"/>
    <w:rsid w:val="002C2E75"/>
    <w:rsid w:val="00371CD2"/>
    <w:rsid w:val="003E3745"/>
    <w:rsid w:val="004B16BD"/>
    <w:rsid w:val="0050714E"/>
    <w:rsid w:val="005330F3"/>
    <w:rsid w:val="0056209A"/>
    <w:rsid w:val="006B4362"/>
    <w:rsid w:val="0080506B"/>
    <w:rsid w:val="0092236C"/>
    <w:rsid w:val="00CD0382"/>
    <w:rsid w:val="00CD3347"/>
    <w:rsid w:val="00D94D16"/>
    <w:rsid w:val="00DE2863"/>
    <w:rsid w:val="00E1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98CF7-A8EE-4E38-B917-8432D9FE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3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4E"/>
  </w:style>
  <w:style w:type="paragraph" w:styleId="Footer">
    <w:name w:val="footer"/>
    <w:basedOn w:val="Normal"/>
    <w:link w:val="FooterChar"/>
    <w:uiPriority w:val="99"/>
    <w:unhideWhenUsed/>
    <w:rsid w:val="0050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4E"/>
  </w:style>
  <w:style w:type="paragraph" w:styleId="NormalWeb">
    <w:name w:val="Normal (Web)"/>
    <w:basedOn w:val="Normal"/>
    <w:uiPriority w:val="99"/>
    <w:semiHidden/>
    <w:unhideWhenUsed/>
    <w:rsid w:val="0050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3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ingCapability@umich.edu" TargetMode="External"/><Relationship Id="rId13" Type="http://schemas.openxmlformats.org/officeDocument/2006/relationships/hyperlink" Target="https://www.menti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scimprovement.center/domains/preparedness/asprcoe/eglpcdr/telehealth/" TargetMode="External"/><Relationship Id="rId12" Type="http://schemas.openxmlformats.org/officeDocument/2006/relationships/hyperlink" Target="https://umich.qualtrics.com/jfe/form/SV_aVGYtvgpZqhHcL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mich.qualtrics.com/jfe/form/SV_50b9VrhCjIgUPU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s://umich.qualtrics.com/jfe/form/SV_a95Z2rhIBIG6j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mich.zoom.us/j/95092443767" TargetMode="External"/><Relationship Id="rId14" Type="http://schemas.openxmlformats.org/officeDocument/2006/relationships/hyperlink" Target="https://www.menti.com/az69h6zu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Siwik, Damien</dc:creator>
  <cp:keywords/>
  <dc:description/>
  <cp:lastModifiedBy>Siwik, Damien</cp:lastModifiedBy>
  <cp:revision>12</cp:revision>
  <dcterms:created xsi:type="dcterms:W3CDTF">2020-12-25T01:13:00Z</dcterms:created>
  <dcterms:modified xsi:type="dcterms:W3CDTF">2021-05-10T11:18:00Z</dcterms:modified>
</cp:coreProperties>
</file>